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B50C" w14:textId="77777777" w:rsidR="000F44BC" w:rsidRPr="001F7E2A" w:rsidRDefault="005E5983" w:rsidP="005E5983">
      <w:pPr>
        <w:jc w:val="right"/>
        <w:rPr>
          <w:b/>
          <w:sz w:val="24"/>
        </w:rPr>
      </w:pPr>
      <w:r w:rsidRPr="001F7E2A">
        <w:rPr>
          <w:b/>
          <w:sz w:val="24"/>
        </w:rPr>
        <w:t>Пресс-релиз</w:t>
      </w:r>
    </w:p>
    <w:p w14:paraId="5B1B7C07" w14:textId="77777777" w:rsidR="005E5983" w:rsidRPr="001F7E2A" w:rsidRDefault="005E5983" w:rsidP="005E5983">
      <w:pPr>
        <w:jc w:val="center"/>
        <w:rPr>
          <w:b/>
        </w:rPr>
      </w:pPr>
      <w:r w:rsidRPr="001F7E2A">
        <w:rPr>
          <w:b/>
        </w:rPr>
        <w:t>День российского предпринимательства</w:t>
      </w:r>
    </w:p>
    <w:p w14:paraId="4871FD52" w14:textId="77777777" w:rsidR="00D24984" w:rsidRDefault="00466514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sz w:val="28"/>
          <w:szCs w:val="28"/>
        </w:rPr>
      </w:pPr>
      <w:r w:rsidRPr="001F7E2A">
        <w:rPr>
          <w:rFonts w:ascii="Times New Roman" w:hAnsi="Times New Roman"/>
          <w:sz w:val="28"/>
          <w:szCs w:val="28"/>
        </w:rPr>
        <w:t>Ежегодно 26 мая в</w:t>
      </w:r>
      <w:r w:rsidR="00482D11" w:rsidRPr="001F7E2A">
        <w:rPr>
          <w:rFonts w:ascii="Times New Roman" w:hAnsi="Times New Roman"/>
          <w:sz w:val="28"/>
          <w:szCs w:val="28"/>
        </w:rPr>
        <w:t xml:space="preserve"> Российской Федерации отмечается День российского предпринимательства. Предприниматель </w:t>
      </w:r>
      <w:r w:rsidR="0038604E" w:rsidRPr="001F7E2A">
        <w:rPr>
          <w:rFonts w:ascii="Times New Roman" w:hAnsi="Times New Roman"/>
          <w:sz w:val="28"/>
          <w:szCs w:val="28"/>
        </w:rPr>
        <w:t>– важный элемент рыночной экономики, который отвечает за предложение товаров и услуг на рынке, создает рабочие места</w:t>
      </w:r>
      <w:r w:rsidR="00F935C5" w:rsidRPr="001F7E2A">
        <w:rPr>
          <w:rFonts w:ascii="Times New Roman" w:hAnsi="Times New Roman"/>
          <w:sz w:val="28"/>
          <w:szCs w:val="28"/>
        </w:rPr>
        <w:t>, берет на себя ответственность за риск.</w:t>
      </w:r>
    </w:p>
    <w:p w14:paraId="58101864" w14:textId="77777777" w:rsidR="00F935C5" w:rsidRPr="001F7E2A" w:rsidRDefault="00F935C5" w:rsidP="00B8190B">
      <w:pPr>
        <w:pStyle w:val="3"/>
        <w:suppressAutoHyphens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7E2A">
        <w:rPr>
          <w:rFonts w:ascii="Times New Roman" w:hAnsi="Times New Roman"/>
          <w:sz w:val="28"/>
          <w:szCs w:val="28"/>
        </w:rPr>
        <w:t>Хозяйствующие субъекты являются неотъемлемой, формирующей частью экономики. Поэтому государство ведет их тщательный учет.</w:t>
      </w:r>
    </w:p>
    <w:p w14:paraId="7C8499DA" w14:textId="77777777" w:rsidR="00DE1B4A" w:rsidRPr="001F7E2A" w:rsidRDefault="00DE1B4A" w:rsidP="00DE1B4A">
      <w:pPr>
        <w:pStyle w:val="2"/>
      </w:pPr>
      <w:r w:rsidRPr="001F7E2A">
        <w:t>Количество организаций в Самарской области</w:t>
      </w:r>
    </w:p>
    <w:p w14:paraId="060F451F" w14:textId="1C6B24D1" w:rsidR="00512E8F" w:rsidRDefault="00E92656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sz w:val="28"/>
          <w:szCs w:val="28"/>
        </w:rPr>
        <w:t>На 1 апреля</w:t>
      </w:r>
      <w:r w:rsidR="0044101B" w:rsidRPr="001F7E2A">
        <w:rPr>
          <w:rFonts w:ascii="Times New Roman" w:hAnsi="Times New Roman"/>
          <w:sz w:val="28"/>
          <w:szCs w:val="28"/>
        </w:rPr>
        <w:t xml:space="preserve"> 202</w:t>
      </w:r>
      <w:r w:rsidR="00F47671" w:rsidRPr="00F47671">
        <w:rPr>
          <w:rFonts w:ascii="Times New Roman" w:hAnsi="Times New Roman"/>
          <w:sz w:val="28"/>
          <w:szCs w:val="28"/>
        </w:rPr>
        <w:t>3</w:t>
      </w:r>
      <w:r w:rsidR="0044101B" w:rsidRPr="001F7E2A">
        <w:rPr>
          <w:rFonts w:ascii="Times New Roman" w:hAnsi="Times New Roman"/>
          <w:sz w:val="28"/>
          <w:szCs w:val="28"/>
        </w:rPr>
        <w:t xml:space="preserve"> года</w:t>
      </w:r>
      <w:r w:rsidRPr="001F7E2A">
        <w:rPr>
          <w:rFonts w:ascii="Times New Roman" w:hAnsi="Times New Roman"/>
          <w:sz w:val="28"/>
          <w:szCs w:val="28"/>
        </w:rPr>
        <w:t xml:space="preserve"> в </w:t>
      </w:r>
      <w:r w:rsidRPr="001F7E2A">
        <w:rPr>
          <w:rFonts w:ascii="Times New Roman" w:hAnsi="Times New Roman"/>
          <w:color w:val="000000"/>
          <w:sz w:val="28"/>
          <w:szCs w:val="24"/>
        </w:rPr>
        <w:t>Статистическом регистре хозяйствующих субъектов</w:t>
      </w:r>
      <w:r w:rsidR="00F935C5" w:rsidRPr="001F7E2A">
        <w:rPr>
          <w:rFonts w:ascii="Times New Roman" w:hAnsi="Times New Roman"/>
          <w:color w:val="000000"/>
          <w:sz w:val="28"/>
          <w:szCs w:val="24"/>
        </w:rPr>
        <w:t xml:space="preserve"> Самарской области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учтено</w:t>
      </w:r>
      <w:r w:rsidRPr="001F7E2A">
        <w:rPr>
          <w:color w:val="000000"/>
          <w:sz w:val="28"/>
          <w:szCs w:val="24"/>
        </w:rPr>
        <w:t xml:space="preserve"> </w:t>
      </w:r>
      <w:r w:rsidR="00F47671" w:rsidRPr="00F47671">
        <w:rPr>
          <w:rFonts w:ascii="Times New Roman" w:hAnsi="Times New Roman"/>
          <w:color w:val="000000"/>
          <w:sz w:val="28"/>
          <w:szCs w:val="24"/>
        </w:rPr>
        <w:t>78</w:t>
      </w:r>
      <w:r w:rsidR="005D2F8B">
        <w:rPr>
          <w:rFonts w:ascii="Times New Roman" w:hAnsi="Times New Roman"/>
          <w:color w:val="000000"/>
          <w:sz w:val="28"/>
          <w:szCs w:val="24"/>
        </w:rPr>
        <w:t>,</w:t>
      </w:r>
      <w:r w:rsidR="00F47671" w:rsidRPr="00F47671">
        <w:rPr>
          <w:rFonts w:ascii="Times New Roman" w:hAnsi="Times New Roman"/>
          <w:color w:val="000000"/>
          <w:sz w:val="28"/>
          <w:szCs w:val="24"/>
        </w:rPr>
        <w:t>6</w:t>
      </w:r>
      <w:r w:rsidR="00B8190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B81120" w:rsidRPr="001F7E2A">
        <w:rPr>
          <w:rFonts w:ascii="Times New Roman" w:hAnsi="Times New Roman"/>
          <w:color w:val="000000"/>
          <w:sz w:val="28"/>
          <w:szCs w:val="24"/>
        </w:rPr>
        <w:t>тысячи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организаци</w:t>
      </w:r>
      <w:r w:rsidR="00B81120" w:rsidRPr="001F7E2A">
        <w:rPr>
          <w:rFonts w:ascii="Times New Roman" w:hAnsi="Times New Roman"/>
          <w:color w:val="000000"/>
          <w:sz w:val="28"/>
          <w:szCs w:val="24"/>
        </w:rPr>
        <w:t>й</w:t>
      </w:r>
      <w:r w:rsidR="00A1322E">
        <w:rPr>
          <w:rFonts w:ascii="Times New Roman" w:hAnsi="Times New Roman"/>
          <w:color w:val="000000"/>
          <w:sz w:val="28"/>
          <w:szCs w:val="24"/>
        </w:rPr>
        <w:t xml:space="preserve">, что на </w:t>
      </w:r>
      <w:r w:rsidR="00A63EC5">
        <w:rPr>
          <w:rFonts w:ascii="Times New Roman" w:hAnsi="Times New Roman"/>
          <w:color w:val="000000"/>
          <w:sz w:val="28"/>
          <w:szCs w:val="24"/>
        </w:rPr>
        <w:t>6</w:t>
      </w:r>
      <w:r w:rsidR="00A1322E">
        <w:rPr>
          <w:rFonts w:ascii="Times New Roman" w:hAnsi="Times New Roman"/>
          <w:color w:val="000000"/>
          <w:sz w:val="28"/>
          <w:szCs w:val="24"/>
        </w:rPr>
        <w:t>% меньше, чем на 1 апреля 202</w:t>
      </w:r>
      <w:r w:rsidR="00F47671" w:rsidRPr="00F47671">
        <w:rPr>
          <w:rFonts w:ascii="Times New Roman" w:hAnsi="Times New Roman"/>
          <w:color w:val="000000"/>
          <w:sz w:val="28"/>
          <w:szCs w:val="24"/>
        </w:rPr>
        <w:t>2</w:t>
      </w:r>
      <w:r w:rsidR="00A1322E">
        <w:rPr>
          <w:rFonts w:ascii="Times New Roman" w:hAnsi="Times New Roman"/>
          <w:color w:val="000000"/>
          <w:sz w:val="28"/>
          <w:szCs w:val="24"/>
        </w:rPr>
        <w:t xml:space="preserve"> года. </w:t>
      </w:r>
      <w:r w:rsidR="00F47671">
        <w:rPr>
          <w:rFonts w:ascii="Times New Roman" w:hAnsi="Times New Roman"/>
          <w:color w:val="000000"/>
          <w:sz w:val="28"/>
          <w:szCs w:val="24"/>
        </w:rPr>
        <w:t xml:space="preserve">Большинство организаций области (28% от их общего числа) </w:t>
      </w:r>
      <w:r w:rsidR="00D21F8D" w:rsidRPr="001F7E2A">
        <w:rPr>
          <w:rFonts w:ascii="Times New Roman" w:hAnsi="Times New Roman"/>
          <w:color w:val="000000"/>
          <w:sz w:val="28"/>
          <w:szCs w:val="24"/>
        </w:rPr>
        <w:t>занят</w:t>
      </w:r>
      <w:r w:rsidR="00077DA4" w:rsidRPr="001F7E2A">
        <w:rPr>
          <w:rFonts w:ascii="Times New Roman" w:hAnsi="Times New Roman"/>
          <w:color w:val="000000"/>
          <w:sz w:val="28"/>
          <w:szCs w:val="24"/>
        </w:rPr>
        <w:t>ы</w:t>
      </w:r>
      <w:r w:rsidR="00D21F8D" w:rsidRPr="001F7E2A">
        <w:rPr>
          <w:rFonts w:ascii="Times New Roman" w:hAnsi="Times New Roman"/>
          <w:color w:val="000000"/>
          <w:sz w:val="28"/>
          <w:szCs w:val="24"/>
        </w:rPr>
        <w:t xml:space="preserve"> в сфере оптовой и розничной торговли, а также ремонта автотранспортных средств и мотоциклов.</w:t>
      </w:r>
      <w:r w:rsidR="006418A8">
        <w:rPr>
          <w:rFonts w:ascii="Times New Roman" w:hAnsi="Times New Roman"/>
          <w:color w:val="000000"/>
          <w:sz w:val="28"/>
          <w:szCs w:val="24"/>
        </w:rPr>
        <w:t xml:space="preserve"> За</w:t>
      </w:r>
      <w:r w:rsidR="006C7D27" w:rsidRPr="001F7E2A">
        <w:rPr>
          <w:rFonts w:ascii="Times New Roman" w:hAnsi="Times New Roman"/>
          <w:color w:val="000000"/>
          <w:sz w:val="28"/>
          <w:szCs w:val="24"/>
        </w:rPr>
        <w:t xml:space="preserve"> год их количество сократилось на 1</w:t>
      </w:r>
      <w:r w:rsidR="006418A8">
        <w:rPr>
          <w:rFonts w:ascii="Times New Roman" w:hAnsi="Times New Roman"/>
          <w:color w:val="000000"/>
          <w:sz w:val="28"/>
          <w:szCs w:val="24"/>
        </w:rPr>
        <w:t>0</w:t>
      </w:r>
      <w:r w:rsidR="006C7D27" w:rsidRPr="001F7E2A">
        <w:rPr>
          <w:rFonts w:ascii="Times New Roman" w:hAnsi="Times New Roman"/>
          <w:color w:val="000000"/>
          <w:sz w:val="28"/>
          <w:szCs w:val="24"/>
        </w:rPr>
        <w:t>%.</w:t>
      </w:r>
    </w:p>
    <w:p w14:paraId="12DB72BB" w14:textId="77777777" w:rsidR="00AE7D66" w:rsidRDefault="005C5778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За тот же период значительно сократилось число организаций по следующим видам экономической деятельности:</w:t>
      </w:r>
    </w:p>
    <w:p w14:paraId="3F8901C0" w14:textId="3B81D993" w:rsidR="0030210D" w:rsidRDefault="001F4EA3" w:rsidP="00F233A0">
      <w:pPr>
        <w:pStyle w:val="3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</w:t>
      </w:r>
      <w:r w:rsidR="00942C70">
        <w:rPr>
          <w:rFonts w:ascii="Times New Roman" w:hAnsi="Times New Roman"/>
          <w:color w:val="000000"/>
          <w:sz w:val="28"/>
          <w:szCs w:val="24"/>
        </w:rPr>
        <w:t>еятельность административная и сопутствующие дополнительные услуги – на 10%;</w:t>
      </w:r>
    </w:p>
    <w:p w14:paraId="0EEA93CC" w14:textId="1FCF0B87" w:rsidR="00942C70" w:rsidRDefault="001F4EA3" w:rsidP="00F233A0">
      <w:pPr>
        <w:pStyle w:val="3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</w:t>
      </w:r>
      <w:r w:rsidR="00942C70">
        <w:rPr>
          <w:rFonts w:ascii="Times New Roman" w:hAnsi="Times New Roman"/>
          <w:color w:val="000000"/>
          <w:sz w:val="28"/>
          <w:szCs w:val="24"/>
        </w:rPr>
        <w:t>троительство – на 9%;</w:t>
      </w:r>
    </w:p>
    <w:p w14:paraId="7B38A48E" w14:textId="654D3FA3" w:rsidR="00942C70" w:rsidRDefault="001F4EA3" w:rsidP="00F233A0">
      <w:pPr>
        <w:pStyle w:val="3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</w:t>
      </w:r>
      <w:r w:rsidR="00942C70">
        <w:rPr>
          <w:rFonts w:ascii="Times New Roman" w:hAnsi="Times New Roman"/>
          <w:color w:val="000000"/>
          <w:sz w:val="28"/>
          <w:szCs w:val="24"/>
        </w:rPr>
        <w:t>еятельность финансовая и страховая – на 8%.</w:t>
      </w:r>
    </w:p>
    <w:p w14:paraId="0614FE3E" w14:textId="77777777" w:rsidR="00F233A0" w:rsidRDefault="00F233A0" w:rsidP="00F233A0">
      <w:pPr>
        <w:pStyle w:val="3"/>
        <w:suppressAutoHyphens/>
        <w:spacing w:line="276" w:lineRule="auto"/>
        <w:ind w:left="720" w:firstLine="0"/>
        <w:rPr>
          <w:rFonts w:ascii="Times New Roman" w:hAnsi="Times New Roman"/>
          <w:color w:val="000000"/>
          <w:sz w:val="28"/>
          <w:szCs w:val="24"/>
        </w:rPr>
      </w:pPr>
    </w:p>
    <w:p w14:paraId="214CA90A" w14:textId="5570222B" w:rsidR="00F233A0" w:rsidRDefault="00F233A0" w:rsidP="00942C70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Увеличилось </w:t>
      </w:r>
      <w:r w:rsidR="00942C70">
        <w:rPr>
          <w:rFonts w:ascii="Times New Roman" w:hAnsi="Times New Roman"/>
          <w:color w:val="000000"/>
          <w:sz w:val="28"/>
          <w:szCs w:val="24"/>
        </w:rPr>
        <w:t>число организаций, занятых деятельностью в области информации и связи - на 4%. На прежнем уровне сохранилось количество организаций здравоохранения и социальных услуг.</w:t>
      </w:r>
    </w:p>
    <w:p w14:paraId="64E8A07B" w14:textId="7F788B14" w:rsidR="004769CE" w:rsidRPr="001F7E2A" w:rsidRDefault="00CF3F2E" w:rsidP="00B8190B">
      <w:pPr>
        <w:pStyle w:val="3"/>
        <w:suppressAutoHyphens/>
        <w:spacing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color w:val="000000"/>
          <w:sz w:val="28"/>
          <w:szCs w:val="24"/>
        </w:rPr>
        <w:t>Большинство организаций Самарской области – 8</w:t>
      </w:r>
      <w:r w:rsidR="00942C70">
        <w:rPr>
          <w:rFonts w:ascii="Times New Roman" w:hAnsi="Times New Roman"/>
          <w:color w:val="000000"/>
          <w:sz w:val="28"/>
          <w:szCs w:val="24"/>
        </w:rPr>
        <w:t>3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% – юридические лица, являющиеся коммерческими корпоративными организациями. Почти все они </w:t>
      </w:r>
      <w:r w:rsidR="00942C70">
        <w:rPr>
          <w:rFonts w:ascii="Times New Roman" w:hAnsi="Times New Roman"/>
          <w:color w:val="000000"/>
          <w:sz w:val="28"/>
          <w:szCs w:val="24"/>
        </w:rPr>
        <w:t xml:space="preserve">(82% от общего числа) 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по организационно-правовой форме являются </w:t>
      </w:r>
      <w:r w:rsidR="001C7751" w:rsidRPr="001F7E2A">
        <w:rPr>
          <w:rFonts w:ascii="Times New Roman" w:hAnsi="Times New Roman"/>
          <w:color w:val="000000"/>
          <w:sz w:val="28"/>
          <w:szCs w:val="24"/>
        </w:rPr>
        <w:t>обществами с ограниченной ответственностью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B81120" w:rsidRPr="001F7E2A">
        <w:rPr>
          <w:rFonts w:ascii="Times New Roman" w:hAnsi="Times New Roman"/>
          <w:color w:val="000000"/>
          <w:sz w:val="28"/>
          <w:szCs w:val="24"/>
        </w:rPr>
        <w:t>Д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оля акционерных обществ </w:t>
      </w:r>
      <w:r w:rsidR="00355925" w:rsidRPr="001F7E2A">
        <w:rPr>
          <w:rFonts w:ascii="Times New Roman" w:hAnsi="Times New Roman"/>
          <w:color w:val="000000"/>
          <w:sz w:val="28"/>
          <w:szCs w:val="24"/>
        </w:rPr>
        <w:t xml:space="preserve">среди </w:t>
      </w:r>
      <w:r w:rsidR="002C4DC2" w:rsidRPr="001F7E2A">
        <w:rPr>
          <w:rFonts w:ascii="Times New Roman" w:hAnsi="Times New Roman"/>
          <w:color w:val="000000"/>
          <w:sz w:val="28"/>
          <w:szCs w:val="24"/>
        </w:rPr>
        <w:t xml:space="preserve">коммерческих корпоративных организаций 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невелика </w:t>
      </w:r>
      <w:r w:rsidR="00B8190B">
        <w:rPr>
          <w:rFonts w:ascii="Times New Roman" w:hAnsi="Times New Roman"/>
          <w:color w:val="000000"/>
          <w:sz w:val="28"/>
          <w:szCs w:val="24"/>
        </w:rPr>
        <w:t>и составляет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всего </w:t>
      </w:r>
      <w:r w:rsidR="00077DA4" w:rsidRPr="001F7E2A">
        <w:rPr>
          <w:rFonts w:ascii="Times New Roman" w:hAnsi="Times New Roman"/>
          <w:color w:val="000000"/>
          <w:sz w:val="28"/>
          <w:szCs w:val="24"/>
        </w:rPr>
        <w:t>1</w:t>
      </w:r>
      <w:r w:rsidRPr="001F7E2A">
        <w:rPr>
          <w:rFonts w:ascii="Times New Roman" w:hAnsi="Times New Roman"/>
          <w:color w:val="000000"/>
          <w:sz w:val="28"/>
          <w:szCs w:val="24"/>
        </w:rPr>
        <w:t>%.</w:t>
      </w:r>
    </w:p>
    <w:p w14:paraId="4B6182AC" w14:textId="77777777" w:rsidR="00DE1B4A" w:rsidRPr="001F7E2A" w:rsidRDefault="00A1322E" w:rsidP="00DE1B4A">
      <w:pPr>
        <w:pStyle w:val="2"/>
      </w:pPr>
      <w:r>
        <w:t>Число и</w:t>
      </w:r>
      <w:r w:rsidR="003B39B1" w:rsidRPr="001F7E2A">
        <w:t>ндивидуальны</w:t>
      </w:r>
      <w:r>
        <w:t>х</w:t>
      </w:r>
      <w:r w:rsidR="003B39B1" w:rsidRPr="001F7E2A">
        <w:t xml:space="preserve"> предпринимател</w:t>
      </w:r>
      <w:r>
        <w:t>ей</w:t>
      </w:r>
      <w:r w:rsidR="003B39B1" w:rsidRPr="001F7E2A">
        <w:t xml:space="preserve"> в Самарской области</w:t>
      </w:r>
    </w:p>
    <w:p w14:paraId="76DEE137" w14:textId="76E94354" w:rsidR="00724B7D" w:rsidRPr="001F7E2A" w:rsidRDefault="00B81120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color w:val="000000"/>
          <w:sz w:val="28"/>
          <w:szCs w:val="24"/>
        </w:rPr>
        <w:t>По данным на начало апреля 202</w:t>
      </w:r>
      <w:r w:rsidR="001F4EA3">
        <w:rPr>
          <w:rFonts w:ascii="Times New Roman" w:hAnsi="Times New Roman"/>
          <w:color w:val="000000"/>
          <w:sz w:val="28"/>
          <w:szCs w:val="24"/>
        </w:rPr>
        <w:t>3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года в </w:t>
      </w:r>
      <w:r w:rsidR="00D5476E">
        <w:rPr>
          <w:rFonts w:ascii="Times New Roman" w:hAnsi="Times New Roman"/>
          <w:color w:val="000000"/>
          <w:sz w:val="28"/>
          <w:szCs w:val="24"/>
        </w:rPr>
        <w:t>С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татистическом регистре </w:t>
      </w:r>
      <w:r w:rsidR="00D5476E">
        <w:rPr>
          <w:rFonts w:ascii="Times New Roman" w:hAnsi="Times New Roman"/>
          <w:color w:val="000000"/>
          <w:sz w:val="28"/>
          <w:szCs w:val="24"/>
        </w:rPr>
        <w:t xml:space="preserve">хозяйствующих субъектов Самарской области 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числилось </w:t>
      </w:r>
      <w:r w:rsidR="005D2F8B">
        <w:rPr>
          <w:rFonts w:ascii="Times New Roman" w:hAnsi="Times New Roman"/>
          <w:color w:val="000000"/>
          <w:sz w:val="28"/>
          <w:szCs w:val="24"/>
        </w:rPr>
        <w:t>7</w:t>
      </w:r>
      <w:r w:rsidR="001F4EA3">
        <w:rPr>
          <w:rFonts w:ascii="Times New Roman" w:hAnsi="Times New Roman"/>
          <w:color w:val="000000"/>
          <w:sz w:val="28"/>
          <w:szCs w:val="24"/>
        </w:rPr>
        <w:t>6</w:t>
      </w:r>
      <w:r w:rsidR="005D2F8B">
        <w:rPr>
          <w:rFonts w:ascii="Times New Roman" w:hAnsi="Times New Roman"/>
          <w:color w:val="000000"/>
          <w:sz w:val="28"/>
          <w:szCs w:val="24"/>
        </w:rPr>
        <w:t>,</w:t>
      </w:r>
      <w:r w:rsidR="001F4EA3">
        <w:rPr>
          <w:rFonts w:ascii="Times New Roman" w:hAnsi="Times New Roman"/>
          <w:color w:val="000000"/>
          <w:sz w:val="28"/>
          <w:szCs w:val="24"/>
        </w:rPr>
        <w:t>2</w:t>
      </w:r>
      <w:r w:rsidRPr="004C1DA3">
        <w:rPr>
          <w:rFonts w:ascii="Times New Roman" w:hAnsi="Times New Roman"/>
          <w:color w:val="000000"/>
          <w:sz w:val="28"/>
          <w:szCs w:val="24"/>
        </w:rPr>
        <w:t xml:space="preserve"> тысячи </w:t>
      </w:r>
      <w:r w:rsidRPr="004C1DA3">
        <w:rPr>
          <w:rFonts w:ascii="Times New Roman" w:hAnsi="Times New Roman"/>
          <w:color w:val="000000"/>
          <w:sz w:val="28"/>
          <w:szCs w:val="24"/>
        </w:rPr>
        <w:lastRenderedPageBreak/>
        <w:t>индивидуальных предпринимател</w:t>
      </w:r>
      <w:r w:rsidR="004C1DA3" w:rsidRPr="004C1DA3">
        <w:rPr>
          <w:rFonts w:ascii="Times New Roman" w:hAnsi="Times New Roman"/>
          <w:color w:val="000000"/>
          <w:sz w:val="28"/>
          <w:szCs w:val="24"/>
        </w:rPr>
        <w:t>ей</w:t>
      </w:r>
      <w:r w:rsidRPr="004C1DA3">
        <w:rPr>
          <w:rFonts w:ascii="Times New Roman" w:hAnsi="Times New Roman"/>
          <w:color w:val="000000"/>
          <w:sz w:val="28"/>
          <w:szCs w:val="24"/>
        </w:rPr>
        <w:t>.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B32F1" w:rsidRPr="001F7E2A">
        <w:rPr>
          <w:rFonts w:ascii="Times New Roman" w:hAnsi="Times New Roman"/>
          <w:color w:val="000000"/>
          <w:sz w:val="28"/>
          <w:szCs w:val="24"/>
        </w:rPr>
        <w:t>Их число по отношению к 1 апреля 20</w:t>
      </w:r>
      <w:r w:rsidR="006E34FC" w:rsidRPr="001F7E2A">
        <w:rPr>
          <w:rFonts w:ascii="Times New Roman" w:hAnsi="Times New Roman"/>
          <w:color w:val="000000"/>
          <w:sz w:val="28"/>
          <w:szCs w:val="24"/>
        </w:rPr>
        <w:t>2</w:t>
      </w:r>
      <w:r w:rsidR="001F4EA3">
        <w:rPr>
          <w:rFonts w:ascii="Times New Roman" w:hAnsi="Times New Roman"/>
          <w:color w:val="000000"/>
          <w:sz w:val="28"/>
          <w:szCs w:val="24"/>
        </w:rPr>
        <w:t>2</w:t>
      </w:r>
      <w:r w:rsidR="003B32F1" w:rsidRPr="001F7E2A">
        <w:rPr>
          <w:rFonts w:ascii="Times New Roman" w:hAnsi="Times New Roman"/>
          <w:color w:val="000000"/>
          <w:sz w:val="28"/>
          <w:szCs w:val="24"/>
        </w:rPr>
        <w:t xml:space="preserve"> года </w:t>
      </w:r>
      <w:r w:rsidR="006E34FC" w:rsidRPr="001F7E2A">
        <w:rPr>
          <w:rFonts w:ascii="Times New Roman" w:hAnsi="Times New Roman"/>
          <w:color w:val="000000"/>
          <w:sz w:val="28"/>
          <w:szCs w:val="24"/>
        </w:rPr>
        <w:t>у</w:t>
      </w:r>
      <w:r w:rsidR="007830E7">
        <w:rPr>
          <w:rFonts w:ascii="Times New Roman" w:hAnsi="Times New Roman"/>
          <w:color w:val="000000"/>
          <w:sz w:val="28"/>
          <w:szCs w:val="24"/>
        </w:rPr>
        <w:t>велич</w:t>
      </w:r>
      <w:r w:rsidR="006E34FC" w:rsidRPr="001F7E2A">
        <w:rPr>
          <w:rFonts w:ascii="Times New Roman" w:hAnsi="Times New Roman"/>
          <w:color w:val="000000"/>
          <w:sz w:val="28"/>
          <w:szCs w:val="24"/>
        </w:rPr>
        <w:t>илось на</w:t>
      </w:r>
      <w:r w:rsidR="007830E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F4EA3">
        <w:rPr>
          <w:rFonts w:ascii="Times New Roman" w:hAnsi="Times New Roman"/>
          <w:color w:val="000000"/>
          <w:sz w:val="28"/>
          <w:szCs w:val="24"/>
        </w:rPr>
        <w:t>5</w:t>
      </w:r>
      <w:r w:rsidR="006E34FC" w:rsidRPr="001F7E2A">
        <w:rPr>
          <w:rFonts w:ascii="Times New Roman" w:hAnsi="Times New Roman"/>
          <w:color w:val="000000"/>
          <w:sz w:val="28"/>
          <w:szCs w:val="24"/>
        </w:rPr>
        <w:t>%.</w:t>
      </w:r>
      <w:r w:rsidR="003B32F1" w:rsidRPr="001F7E2A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14:paraId="5F72E7ED" w14:textId="57E3D580" w:rsidR="00111E89" w:rsidRPr="001F7E2A" w:rsidRDefault="003B32F1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color w:val="000000"/>
          <w:sz w:val="28"/>
          <w:szCs w:val="24"/>
        </w:rPr>
        <w:t>Большинство индивидуальных предпринимателей (</w:t>
      </w:r>
      <w:r w:rsidR="007830E7">
        <w:rPr>
          <w:rFonts w:ascii="Times New Roman" w:hAnsi="Times New Roman"/>
          <w:color w:val="000000"/>
          <w:sz w:val="28"/>
          <w:szCs w:val="24"/>
        </w:rPr>
        <w:t>4</w:t>
      </w:r>
      <w:r w:rsidR="001F4EA3">
        <w:rPr>
          <w:rFonts w:ascii="Times New Roman" w:hAnsi="Times New Roman"/>
          <w:color w:val="000000"/>
          <w:sz w:val="28"/>
          <w:szCs w:val="24"/>
        </w:rPr>
        <w:t>1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% от </w:t>
      </w:r>
      <w:r w:rsidR="00111E89" w:rsidRPr="001F7E2A">
        <w:rPr>
          <w:rFonts w:ascii="Times New Roman" w:hAnsi="Times New Roman"/>
          <w:color w:val="000000"/>
          <w:sz w:val="28"/>
          <w:szCs w:val="24"/>
        </w:rPr>
        <w:t xml:space="preserve">их </w:t>
      </w:r>
      <w:r w:rsidRPr="001F7E2A">
        <w:rPr>
          <w:rFonts w:ascii="Times New Roman" w:hAnsi="Times New Roman"/>
          <w:color w:val="000000"/>
          <w:sz w:val="28"/>
          <w:szCs w:val="24"/>
        </w:rPr>
        <w:t>общего числа) вели свой бизнес в сфере оптовой и розничной торговли, а также занимались ремонто</w:t>
      </w:r>
      <w:r w:rsidR="00724B7D" w:rsidRPr="001F7E2A">
        <w:rPr>
          <w:rFonts w:ascii="Times New Roman" w:hAnsi="Times New Roman"/>
          <w:color w:val="000000"/>
          <w:sz w:val="28"/>
          <w:szCs w:val="24"/>
        </w:rPr>
        <w:t>м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автотранспортных средств и мотоциклов.</w:t>
      </w:r>
      <w:r w:rsidR="00EF0C70" w:rsidRPr="001F7E2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11E89" w:rsidRPr="001F7E2A">
        <w:rPr>
          <w:rFonts w:ascii="Times New Roman" w:hAnsi="Times New Roman"/>
          <w:color w:val="000000"/>
          <w:sz w:val="28"/>
          <w:szCs w:val="24"/>
        </w:rPr>
        <w:t>П</w:t>
      </w:r>
      <w:r w:rsidR="00EF0C70" w:rsidRPr="001F7E2A">
        <w:rPr>
          <w:rFonts w:ascii="Times New Roman" w:hAnsi="Times New Roman"/>
          <w:color w:val="000000"/>
          <w:sz w:val="28"/>
          <w:szCs w:val="24"/>
        </w:rPr>
        <w:t>о сравнению с началом апреля 20</w:t>
      </w:r>
      <w:r w:rsidR="00111E89" w:rsidRPr="001F7E2A">
        <w:rPr>
          <w:rFonts w:ascii="Times New Roman" w:hAnsi="Times New Roman"/>
          <w:color w:val="000000"/>
          <w:sz w:val="28"/>
          <w:szCs w:val="24"/>
        </w:rPr>
        <w:t>2</w:t>
      </w:r>
      <w:r w:rsidR="001F4EA3">
        <w:rPr>
          <w:rFonts w:ascii="Times New Roman" w:hAnsi="Times New Roman"/>
          <w:color w:val="000000"/>
          <w:sz w:val="28"/>
          <w:szCs w:val="24"/>
        </w:rPr>
        <w:t>2</w:t>
      </w:r>
      <w:r w:rsidR="00EF0C70" w:rsidRPr="001F7E2A">
        <w:rPr>
          <w:rFonts w:ascii="Times New Roman" w:hAnsi="Times New Roman"/>
          <w:color w:val="000000"/>
          <w:sz w:val="28"/>
          <w:szCs w:val="24"/>
        </w:rPr>
        <w:t xml:space="preserve"> года их количество у</w:t>
      </w:r>
      <w:r w:rsidR="007830E7">
        <w:rPr>
          <w:rFonts w:ascii="Times New Roman" w:hAnsi="Times New Roman"/>
          <w:color w:val="000000"/>
          <w:sz w:val="28"/>
          <w:szCs w:val="24"/>
        </w:rPr>
        <w:t>величи</w:t>
      </w:r>
      <w:r w:rsidR="00EF0C70" w:rsidRPr="001F7E2A">
        <w:rPr>
          <w:rFonts w:ascii="Times New Roman" w:hAnsi="Times New Roman"/>
          <w:color w:val="000000"/>
          <w:sz w:val="28"/>
          <w:szCs w:val="24"/>
        </w:rPr>
        <w:t xml:space="preserve">лось на </w:t>
      </w:r>
      <w:r w:rsidR="001F4EA3">
        <w:rPr>
          <w:rFonts w:ascii="Times New Roman" w:hAnsi="Times New Roman"/>
          <w:color w:val="000000"/>
          <w:sz w:val="28"/>
          <w:szCs w:val="24"/>
        </w:rPr>
        <w:t>6</w:t>
      </w:r>
      <w:r w:rsidR="00EF0C70" w:rsidRPr="001F7E2A">
        <w:rPr>
          <w:rFonts w:ascii="Times New Roman" w:hAnsi="Times New Roman"/>
          <w:color w:val="000000"/>
          <w:sz w:val="28"/>
          <w:szCs w:val="24"/>
        </w:rPr>
        <w:t>%.</w:t>
      </w:r>
    </w:p>
    <w:p w14:paraId="56384D22" w14:textId="77777777" w:rsidR="00111E89" w:rsidRPr="001F7E2A" w:rsidRDefault="00F455C0" w:rsidP="00C46623">
      <w:pPr>
        <w:pStyle w:val="3"/>
        <w:suppressAutoHyphens/>
        <w:spacing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color w:val="000000"/>
          <w:sz w:val="28"/>
          <w:szCs w:val="24"/>
        </w:rPr>
        <w:t xml:space="preserve">За год </w:t>
      </w:r>
      <w:r w:rsidR="00A1322E">
        <w:rPr>
          <w:rFonts w:ascii="Times New Roman" w:hAnsi="Times New Roman"/>
          <w:color w:val="000000"/>
          <w:sz w:val="28"/>
          <w:szCs w:val="24"/>
        </w:rPr>
        <w:t>значительно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E7D66">
        <w:rPr>
          <w:rFonts w:ascii="Times New Roman" w:hAnsi="Times New Roman"/>
          <w:color w:val="000000"/>
          <w:sz w:val="28"/>
          <w:szCs w:val="24"/>
        </w:rPr>
        <w:t>увеличилось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число индивидуальных предпринимателей в </w:t>
      </w:r>
      <w:r w:rsidR="00D272D4" w:rsidRPr="001F7E2A">
        <w:rPr>
          <w:rFonts w:ascii="Times New Roman" w:hAnsi="Times New Roman"/>
          <w:color w:val="000000"/>
          <w:sz w:val="28"/>
          <w:szCs w:val="24"/>
        </w:rPr>
        <w:t>следующих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видах экономической деятельности:</w:t>
      </w:r>
    </w:p>
    <w:p w14:paraId="48F3E99E" w14:textId="45C0BC06" w:rsidR="00F455C0" w:rsidRDefault="00AE7D66" w:rsidP="00F455C0">
      <w:pPr>
        <w:pStyle w:val="3"/>
        <w:numPr>
          <w:ilvl w:val="0"/>
          <w:numId w:val="1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образование – на </w:t>
      </w:r>
      <w:r w:rsidR="001F4EA3">
        <w:rPr>
          <w:rFonts w:ascii="Times New Roman" w:hAnsi="Times New Roman"/>
          <w:color w:val="000000"/>
          <w:sz w:val="28"/>
          <w:szCs w:val="24"/>
        </w:rPr>
        <w:t>18</w:t>
      </w:r>
      <w:r>
        <w:rPr>
          <w:rFonts w:ascii="Times New Roman" w:hAnsi="Times New Roman"/>
          <w:color w:val="000000"/>
          <w:sz w:val="28"/>
          <w:szCs w:val="24"/>
        </w:rPr>
        <w:t>%;</w:t>
      </w:r>
    </w:p>
    <w:p w14:paraId="7FED658E" w14:textId="423EDAA4" w:rsidR="003406DB" w:rsidRDefault="003406DB" w:rsidP="00F455C0">
      <w:pPr>
        <w:pStyle w:val="3"/>
        <w:numPr>
          <w:ilvl w:val="0"/>
          <w:numId w:val="1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деятельность гостиниц и предприятий общественного питания – на 11%.</w:t>
      </w:r>
    </w:p>
    <w:p w14:paraId="4F387021" w14:textId="75CACB7D" w:rsidR="001F4EA3" w:rsidRDefault="001F4EA3" w:rsidP="00F455C0">
      <w:pPr>
        <w:pStyle w:val="3"/>
        <w:numPr>
          <w:ilvl w:val="0"/>
          <w:numId w:val="1"/>
        </w:numPr>
        <w:suppressAutoHyphens/>
        <w:spacing w:line="276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добыча полезных ископаемых – на 9%</w:t>
      </w:r>
      <w:r w:rsidR="003406DB">
        <w:rPr>
          <w:rFonts w:ascii="Times New Roman" w:hAnsi="Times New Roman"/>
          <w:color w:val="000000"/>
          <w:sz w:val="28"/>
          <w:szCs w:val="24"/>
        </w:rPr>
        <w:t>;</w:t>
      </w:r>
    </w:p>
    <w:p w14:paraId="1E7E0CCA" w14:textId="77777777" w:rsidR="00DE1B4A" w:rsidRPr="001F7E2A" w:rsidRDefault="00DE1B4A" w:rsidP="00DE1B4A">
      <w:pPr>
        <w:pStyle w:val="2"/>
      </w:pPr>
      <w:r w:rsidRPr="001F7E2A">
        <w:t>Демография организаций</w:t>
      </w:r>
    </w:p>
    <w:p w14:paraId="64BD680A" w14:textId="1BAF9ADD" w:rsidR="00140AB2" w:rsidRPr="001F7E2A" w:rsidRDefault="00663DDD" w:rsidP="00B8190B">
      <w:pPr>
        <w:pStyle w:val="3"/>
        <w:suppressAutoHyphens/>
        <w:spacing w:line="276" w:lineRule="auto"/>
        <w:ind w:firstLine="0"/>
        <w:rPr>
          <w:rFonts w:ascii="Times New Roman" w:hAnsi="Times New Roman"/>
          <w:color w:val="000000"/>
          <w:sz w:val="28"/>
          <w:szCs w:val="24"/>
        </w:rPr>
      </w:pPr>
      <w:r w:rsidRPr="001F7E2A">
        <w:rPr>
          <w:rFonts w:ascii="Times New Roman" w:hAnsi="Times New Roman"/>
          <w:color w:val="000000"/>
          <w:sz w:val="28"/>
          <w:szCs w:val="24"/>
        </w:rPr>
        <w:t>В Самарской области за первый квартал 202</w:t>
      </w:r>
      <w:r w:rsidR="009E04B2">
        <w:rPr>
          <w:rFonts w:ascii="Times New Roman" w:hAnsi="Times New Roman"/>
          <w:color w:val="000000"/>
          <w:sz w:val="28"/>
          <w:szCs w:val="24"/>
        </w:rPr>
        <w:t>3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323D9" w:rsidRPr="001F7E2A">
        <w:rPr>
          <w:rFonts w:ascii="Times New Roman" w:hAnsi="Times New Roman"/>
          <w:color w:val="000000"/>
          <w:sz w:val="28"/>
          <w:szCs w:val="24"/>
        </w:rPr>
        <w:t>года сложилась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отрицательная демография организаций (исключая </w:t>
      </w:r>
      <w:r w:rsidRPr="001F7E2A">
        <w:rPr>
          <w:rFonts w:ascii="Times New Roman" w:hAnsi="Times New Roman"/>
          <w:sz w:val="28"/>
        </w:rPr>
        <w:t>филиалы, представительства и другие обособленные подразделения)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. За указанный период в регионе зарегистрировано </w:t>
      </w:r>
      <w:r w:rsidR="008323D9">
        <w:rPr>
          <w:rFonts w:ascii="Times New Roman" w:hAnsi="Times New Roman"/>
          <w:color w:val="000000"/>
          <w:sz w:val="28"/>
          <w:szCs w:val="24"/>
        </w:rPr>
        <w:t>0,9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тысяч</w:t>
      </w:r>
      <w:r w:rsidR="00D05770" w:rsidRPr="001F7E2A">
        <w:rPr>
          <w:rFonts w:ascii="Times New Roman" w:hAnsi="Times New Roman"/>
          <w:color w:val="000000"/>
          <w:sz w:val="28"/>
          <w:szCs w:val="24"/>
        </w:rPr>
        <w:t>и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новых организаций, а официально ликвидировано – </w:t>
      </w:r>
      <w:r w:rsidR="008323D9">
        <w:rPr>
          <w:rFonts w:ascii="Times New Roman" w:hAnsi="Times New Roman"/>
          <w:color w:val="000000"/>
          <w:sz w:val="28"/>
          <w:szCs w:val="24"/>
        </w:rPr>
        <w:t>1</w:t>
      </w:r>
      <w:r w:rsidRPr="001F7E2A">
        <w:rPr>
          <w:rFonts w:ascii="Times New Roman" w:hAnsi="Times New Roman"/>
          <w:color w:val="000000"/>
          <w:sz w:val="28"/>
          <w:szCs w:val="24"/>
        </w:rPr>
        <w:t>,</w:t>
      </w:r>
      <w:r w:rsidR="00EF7982">
        <w:rPr>
          <w:rFonts w:ascii="Times New Roman" w:hAnsi="Times New Roman"/>
          <w:color w:val="000000"/>
          <w:sz w:val="28"/>
          <w:szCs w:val="24"/>
        </w:rPr>
        <w:t>3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тысяч</w:t>
      </w:r>
      <w:r w:rsidR="00D05770" w:rsidRPr="001F7E2A">
        <w:rPr>
          <w:rFonts w:ascii="Times New Roman" w:hAnsi="Times New Roman"/>
          <w:color w:val="000000"/>
          <w:sz w:val="28"/>
          <w:szCs w:val="24"/>
        </w:rPr>
        <w:t>и</w:t>
      </w:r>
      <w:r w:rsidR="00A1322E">
        <w:rPr>
          <w:rFonts w:ascii="Times New Roman" w:hAnsi="Times New Roman"/>
          <w:color w:val="000000"/>
          <w:sz w:val="28"/>
          <w:szCs w:val="24"/>
        </w:rPr>
        <w:t>. Особенно ярко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тенденция про</w:t>
      </w:r>
      <w:r w:rsidR="0059532F" w:rsidRPr="001F7E2A">
        <w:rPr>
          <w:rFonts w:ascii="Times New Roman" w:hAnsi="Times New Roman"/>
          <w:color w:val="000000"/>
          <w:sz w:val="28"/>
          <w:szCs w:val="24"/>
        </w:rPr>
        <w:t>явилась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на примере организаций, занима</w:t>
      </w:r>
      <w:r w:rsidR="0059532F" w:rsidRPr="001F7E2A">
        <w:rPr>
          <w:rFonts w:ascii="Times New Roman" w:hAnsi="Times New Roman"/>
          <w:color w:val="000000"/>
          <w:sz w:val="28"/>
          <w:szCs w:val="24"/>
        </w:rPr>
        <w:t>вш</w:t>
      </w:r>
      <w:r w:rsidRPr="001F7E2A">
        <w:rPr>
          <w:rFonts w:ascii="Times New Roman" w:hAnsi="Times New Roman"/>
          <w:color w:val="000000"/>
          <w:sz w:val="28"/>
          <w:szCs w:val="24"/>
        </w:rPr>
        <w:t>ихся оптовой и розничной торговлей; ремонтом автотранспортных средств и мотоциклов. На каждую новую организацию</w:t>
      </w:r>
      <w:r w:rsidR="0059532F" w:rsidRPr="001F7E2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1322E">
        <w:rPr>
          <w:rFonts w:ascii="Times New Roman" w:hAnsi="Times New Roman"/>
          <w:color w:val="000000"/>
          <w:sz w:val="28"/>
          <w:szCs w:val="24"/>
        </w:rPr>
        <w:t>данного</w:t>
      </w:r>
      <w:r w:rsidR="0059532F" w:rsidRPr="001F7E2A">
        <w:rPr>
          <w:rFonts w:ascii="Times New Roman" w:hAnsi="Times New Roman"/>
          <w:color w:val="000000"/>
          <w:sz w:val="28"/>
          <w:szCs w:val="24"/>
        </w:rPr>
        <w:t xml:space="preserve"> вида деятельности</w:t>
      </w:r>
      <w:r w:rsidRPr="001F7E2A">
        <w:rPr>
          <w:rFonts w:ascii="Times New Roman" w:hAnsi="Times New Roman"/>
          <w:color w:val="000000"/>
          <w:sz w:val="28"/>
          <w:szCs w:val="24"/>
        </w:rPr>
        <w:t>, зарегистрированную в первом квартале 202</w:t>
      </w:r>
      <w:r w:rsidR="008323D9">
        <w:rPr>
          <w:rFonts w:ascii="Times New Roman" w:hAnsi="Times New Roman"/>
          <w:color w:val="000000"/>
          <w:sz w:val="28"/>
          <w:szCs w:val="24"/>
        </w:rPr>
        <w:t>3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года, приходилось </w:t>
      </w:r>
      <w:r w:rsidR="00D05770" w:rsidRPr="001F7E2A">
        <w:rPr>
          <w:rFonts w:ascii="Times New Roman" w:hAnsi="Times New Roman"/>
          <w:color w:val="000000"/>
          <w:sz w:val="28"/>
          <w:szCs w:val="24"/>
        </w:rPr>
        <w:t>две</w:t>
      </w:r>
      <w:r w:rsidRPr="001F7E2A">
        <w:rPr>
          <w:rFonts w:ascii="Times New Roman" w:hAnsi="Times New Roman"/>
          <w:color w:val="000000"/>
          <w:sz w:val="28"/>
          <w:szCs w:val="24"/>
        </w:rPr>
        <w:t xml:space="preserve"> ликвидированных.</w:t>
      </w:r>
    </w:p>
    <w:p w14:paraId="514D2C7C" w14:textId="77777777" w:rsidR="00DE1B4A" w:rsidRPr="001F7E2A" w:rsidRDefault="00DE1B4A" w:rsidP="00DE1B4A">
      <w:pPr>
        <w:pStyle w:val="2"/>
      </w:pPr>
      <w:r w:rsidRPr="001F7E2A">
        <w:t>Оборот организаций</w:t>
      </w:r>
    </w:p>
    <w:p w14:paraId="18B07D9F" w14:textId="77777777" w:rsidR="00D3454C" w:rsidRPr="001F7E2A" w:rsidRDefault="00DE1B4A" w:rsidP="00B8190B">
      <w:pPr>
        <w:pStyle w:val="3"/>
        <w:suppressAutoHyphens/>
        <w:spacing w:after="240" w:line="276" w:lineRule="auto"/>
        <w:ind w:firstLine="0"/>
        <w:rPr>
          <w:rFonts w:ascii="Times New Roman" w:hAnsi="Times New Roman"/>
          <w:sz w:val="28"/>
          <w:szCs w:val="28"/>
        </w:rPr>
      </w:pPr>
      <w:r w:rsidRPr="001F7E2A">
        <w:rPr>
          <w:rFonts w:ascii="Times New Roman" w:hAnsi="Times New Roman"/>
          <w:sz w:val="28"/>
          <w:szCs w:val="28"/>
        </w:rPr>
        <w:t>Этот</w:t>
      </w:r>
      <w:r w:rsidR="00C241A0" w:rsidRPr="001F7E2A">
        <w:rPr>
          <w:rFonts w:ascii="Times New Roman" w:hAnsi="Times New Roman"/>
          <w:sz w:val="28"/>
          <w:szCs w:val="28"/>
        </w:rPr>
        <w:t xml:space="preserve"> </w:t>
      </w:r>
      <w:r w:rsidR="00D3454C" w:rsidRPr="001F7E2A">
        <w:rPr>
          <w:rFonts w:ascii="Times New Roman" w:hAnsi="Times New Roman"/>
          <w:sz w:val="28"/>
          <w:szCs w:val="28"/>
        </w:rPr>
        <w:t>показатель отража</w:t>
      </w:r>
      <w:r w:rsidRPr="001F7E2A">
        <w:rPr>
          <w:rFonts w:ascii="Times New Roman" w:hAnsi="Times New Roman"/>
          <w:sz w:val="28"/>
          <w:szCs w:val="28"/>
        </w:rPr>
        <w:t>ет</w:t>
      </w:r>
      <w:r w:rsidR="00D3454C" w:rsidRPr="001F7E2A">
        <w:rPr>
          <w:rFonts w:ascii="Times New Roman" w:hAnsi="Times New Roman"/>
          <w:sz w:val="28"/>
          <w:szCs w:val="28"/>
        </w:rPr>
        <w:t xml:space="preserve"> коммерческую деятельность предприятий. </w:t>
      </w:r>
      <w:r w:rsidR="00A81FC5" w:rsidRPr="001F7E2A">
        <w:rPr>
          <w:rFonts w:ascii="Times New Roman" w:hAnsi="Times New Roman"/>
          <w:sz w:val="28"/>
          <w:szCs w:val="28"/>
        </w:rPr>
        <w:t>Он</w:t>
      </w:r>
      <w:r w:rsidR="00D3454C" w:rsidRPr="001F7E2A">
        <w:rPr>
          <w:rFonts w:ascii="Times New Roman" w:hAnsi="Times New Roman"/>
          <w:sz w:val="28"/>
          <w:szCs w:val="28"/>
        </w:rPr>
        <w:t xml:space="preserve"> включает в себя стоимость отгруженных товаров собственного производства, выполненных собственными силами работ и услуг, а также выручк</w:t>
      </w:r>
      <w:r w:rsidR="00EF0C70" w:rsidRPr="001F7E2A">
        <w:rPr>
          <w:rFonts w:ascii="Times New Roman" w:hAnsi="Times New Roman"/>
          <w:sz w:val="28"/>
          <w:szCs w:val="28"/>
        </w:rPr>
        <w:t>у</w:t>
      </w:r>
      <w:r w:rsidR="00D3454C" w:rsidRPr="001F7E2A">
        <w:rPr>
          <w:rFonts w:ascii="Times New Roman" w:hAnsi="Times New Roman"/>
          <w:sz w:val="28"/>
          <w:szCs w:val="28"/>
        </w:rPr>
        <w:t xml:space="preserve"> от продажи приобретенных на стороне товаров (без налога на добавленную стоимость, акцизов и других аналогичных обязательных платежей).</w:t>
      </w:r>
    </w:p>
    <w:p w14:paraId="45CFF7CE" w14:textId="24812B0B" w:rsidR="00D3454C" w:rsidRDefault="00A01BB1" w:rsidP="001D1595">
      <w:r>
        <w:t xml:space="preserve">Отрицательная демография организаций отразилась на показателе – оборот </w:t>
      </w:r>
      <w:r w:rsidR="00950EA0">
        <w:t>всех</w:t>
      </w:r>
      <w:r w:rsidR="00D3454C" w:rsidRPr="001F7E2A">
        <w:t xml:space="preserve"> организаций Самарской области по отношению к первому кварталу 20</w:t>
      </w:r>
      <w:r w:rsidR="00CA1AB6" w:rsidRPr="001F7E2A">
        <w:t>2</w:t>
      </w:r>
      <w:r w:rsidR="00656D1A">
        <w:t>2</w:t>
      </w:r>
      <w:r w:rsidR="00D3454C" w:rsidRPr="001F7E2A">
        <w:t xml:space="preserve"> год</w:t>
      </w:r>
      <w:r w:rsidR="00C45A2C" w:rsidRPr="001F7E2A">
        <w:t>а</w:t>
      </w:r>
      <w:r w:rsidR="00F37CF2" w:rsidRPr="001F7E2A">
        <w:t xml:space="preserve"> </w:t>
      </w:r>
      <w:r>
        <w:t>снизи</w:t>
      </w:r>
      <w:r w:rsidR="00F37CF2" w:rsidRPr="001F7E2A">
        <w:t xml:space="preserve">лся на </w:t>
      </w:r>
      <w:r>
        <w:t>3</w:t>
      </w:r>
      <w:r w:rsidR="00F37CF2" w:rsidRPr="001F7E2A">
        <w:t xml:space="preserve">% и </w:t>
      </w:r>
      <w:r w:rsidR="00C45A2C" w:rsidRPr="001F7E2A">
        <w:t xml:space="preserve">составил </w:t>
      </w:r>
      <w:r w:rsidR="00EF7982">
        <w:t>1,2</w:t>
      </w:r>
      <w:r w:rsidR="008B6B7B" w:rsidRPr="001F7E2A">
        <w:t xml:space="preserve"> </w:t>
      </w:r>
      <w:r w:rsidR="00EF7982">
        <w:t>трлн</w:t>
      </w:r>
      <w:r w:rsidR="00C45A2C" w:rsidRPr="001F7E2A">
        <w:t xml:space="preserve"> рублей.</w:t>
      </w:r>
      <w:r w:rsidR="004E0E8A" w:rsidRPr="001F7E2A">
        <w:t xml:space="preserve"> </w:t>
      </w:r>
    </w:p>
    <w:p w14:paraId="4454F3C4" w14:textId="77777777" w:rsidR="007D1F37" w:rsidRPr="00656D1A" w:rsidRDefault="007D1F37" w:rsidP="00C46623">
      <w:pPr>
        <w:ind w:firstLine="851"/>
      </w:pPr>
    </w:p>
    <w:sectPr w:rsidR="007D1F37" w:rsidRPr="006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628A"/>
    <w:multiLevelType w:val="hybridMultilevel"/>
    <w:tmpl w:val="3146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71A00"/>
    <w:multiLevelType w:val="hybridMultilevel"/>
    <w:tmpl w:val="5EEE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577A1"/>
    <w:multiLevelType w:val="hybridMultilevel"/>
    <w:tmpl w:val="42145F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06063948">
    <w:abstractNumId w:val="2"/>
  </w:num>
  <w:num w:numId="2" w16cid:durableId="854808172">
    <w:abstractNumId w:val="0"/>
  </w:num>
  <w:num w:numId="3" w16cid:durableId="162916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61A"/>
    <w:rsid w:val="000606B3"/>
    <w:rsid w:val="00077DA4"/>
    <w:rsid w:val="000F44BC"/>
    <w:rsid w:val="00111E89"/>
    <w:rsid w:val="00140AB2"/>
    <w:rsid w:val="001B7E79"/>
    <w:rsid w:val="001C7751"/>
    <w:rsid w:val="001D1595"/>
    <w:rsid w:val="001F4EA3"/>
    <w:rsid w:val="001F7E2A"/>
    <w:rsid w:val="00236BAF"/>
    <w:rsid w:val="00293D16"/>
    <w:rsid w:val="002B5F32"/>
    <w:rsid w:val="002C4DC2"/>
    <w:rsid w:val="002F5E4D"/>
    <w:rsid w:val="0030210D"/>
    <w:rsid w:val="003406DB"/>
    <w:rsid w:val="00355925"/>
    <w:rsid w:val="00382099"/>
    <w:rsid w:val="0038604E"/>
    <w:rsid w:val="003B32F1"/>
    <w:rsid w:val="003B39B1"/>
    <w:rsid w:val="003C0862"/>
    <w:rsid w:val="003C6EF2"/>
    <w:rsid w:val="0044101B"/>
    <w:rsid w:val="004411F5"/>
    <w:rsid w:val="00466514"/>
    <w:rsid w:val="004769CE"/>
    <w:rsid w:val="00482D11"/>
    <w:rsid w:val="004C1DA3"/>
    <w:rsid w:val="004E0E8A"/>
    <w:rsid w:val="0051274D"/>
    <w:rsid w:val="00512E8F"/>
    <w:rsid w:val="005431D3"/>
    <w:rsid w:val="00555FE9"/>
    <w:rsid w:val="00583AF5"/>
    <w:rsid w:val="0059532F"/>
    <w:rsid w:val="005C5778"/>
    <w:rsid w:val="005C5A5C"/>
    <w:rsid w:val="005D2F8B"/>
    <w:rsid w:val="005E5983"/>
    <w:rsid w:val="005F3168"/>
    <w:rsid w:val="006418A8"/>
    <w:rsid w:val="00655B94"/>
    <w:rsid w:val="00656D1A"/>
    <w:rsid w:val="00663DDD"/>
    <w:rsid w:val="00691F09"/>
    <w:rsid w:val="006B0D7D"/>
    <w:rsid w:val="006C7D27"/>
    <w:rsid w:val="006D7D50"/>
    <w:rsid w:val="006E34FC"/>
    <w:rsid w:val="00724B7D"/>
    <w:rsid w:val="00737E72"/>
    <w:rsid w:val="007830E7"/>
    <w:rsid w:val="007D1F37"/>
    <w:rsid w:val="007F4FA0"/>
    <w:rsid w:val="008323D9"/>
    <w:rsid w:val="00842902"/>
    <w:rsid w:val="00856F82"/>
    <w:rsid w:val="008860C1"/>
    <w:rsid w:val="008B6B7B"/>
    <w:rsid w:val="00901607"/>
    <w:rsid w:val="0090677F"/>
    <w:rsid w:val="00942C70"/>
    <w:rsid w:val="00950EA0"/>
    <w:rsid w:val="00973ABD"/>
    <w:rsid w:val="009E04B2"/>
    <w:rsid w:val="00A01BB1"/>
    <w:rsid w:val="00A1322E"/>
    <w:rsid w:val="00A63EC5"/>
    <w:rsid w:val="00A65C24"/>
    <w:rsid w:val="00A81FC5"/>
    <w:rsid w:val="00AE7D66"/>
    <w:rsid w:val="00AF161A"/>
    <w:rsid w:val="00B73A2B"/>
    <w:rsid w:val="00B81120"/>
    <w:rsid w:val="00B8190B"/>
    <w:rsid w:val="00BA4325"/>
    <w:rsid w:val="00C241A0"/>
    <w:rsid w:val="00C344F0"/>
    <w:rsid w:val="00C4254B"/>
    <w:rsid w:val="00C45A2C"/>
    <w:rsid w:val="00C46623"/>
    <w:rsid w:val="00CA1AB6"/>
    <w:rsid w:val="00CF3F2E"/>
    <w:rsid w:val="00D05770"/>
    <w:rsid w:val="00D21F8D"/>
    <w:rsid w:val="00D24984"/>
    <w:rsid w:val="00D272D4"/>
    <w:rsid w:val="00D3454C"/>
    <w:rsid w:val="00D417D5"/>
    <w:rsid w:val="00D5476E"/>
    <w:rsid w:val="00D9453A"/>
    <w:rsid w:val="00DE1B4A"/>
    <w:rsid w:val="00DE4FA9"/>
    <w:rsid w:val="00E032D6"/>
    <w:rsid w:val="00E54AA9"/>
    <w:rsid w:val="00E92656"/>
    <w:rsid w:val="00E943D8"/>
    <w:rsid w:val="00EC52AE"/>
    <w:rsid w:val="00EF0C70"/>
    <w:rsid w:val="00EF7982"/>
    <w:rsid w:val="00F233A0"/>
    <w:rsid w:val="00F37CF2"/>
    <w:rsid w:val="00F455C0"/>
    <w:rsid w:val="00F45989"/>
    <w:rsid w:val="00F47671"/>
    <w:rsid w:val="00F935C5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DDCD"/>
  <w15:docId w15:val="{FFB02EDA-16D0-4172-90B3-2A75689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454C"/>
    <w:pPr>
      <w:spacing w:after="0" w:line="240" w:lineRule="auto"/>
      <w:ind w:firstLine="851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454C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B5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85</cp:revision>
  <cp:lastPrinted>2020-05-15T06:22:00Z</cp:lastPrinted>
  <dcterms:created xsi:type="dcterms:W3CDTF">2020-05-14T07:31:00Z</dcterms:created>
  <dcterms:modified xsi:type="dcterms:W3CDTF">2023-05-12T06:38:00Z</dcterms:modified>
</cp:coreProperties>
</file>